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B32B" w14:textId="367DFEDC" w:rsidR="00260B7B" w:rsidRPr="002265C9" w:rsidRDefault="004D1BB6" w:rsidP="002265C9">
      <w:pPr>
        <w:jc w:val="center"/>
        <w:rPr>
          <w:b/>
          <w:bCs/>
          <w:sz w:val="28"/>
          <w:szCs w:val="28"/>
        </w:rPr>
      </w:pPr>
      <w:r w:rsidRPr="002265C9">
        <w:rPr>
          <w:b/>
          <w:bCs/>
          <w:sz w:val="28"/>
          <w:szCs w:val="28"/>
        </w:rPr>
        <w:t>Mateřská škola Uherský Brod, Svatopluka Čecha 1528, okr. Uherské</w:t>
      </w:r>
    </w:p>
    <w:p w14:paraId="0D1B69A9" w14:textId="3B2008C2" w:rsidR="004D1BB6" w:rsidRPr="002265C9" w:rsidRDefault="004D1BB6" w:rsidP="002265C9">
      <w:pPr>
        <w:jc w:val="center"/>
        <w:rPr>
          <w:b/>
          <w:bCs/>
          <w:sz w:val="28"/>
          <w:szCs w:val="28"/>
        </w:rPr>
      </w:pPr>
      <w:r w:rsidRPr="002265C9">
        <w:rPr>
          <w:b/>
          <w:bCs/>
          <w:sz w:val="28"/>
          <w:szCs w:val="28"/>
        </w:rPr>
        <w:t>Hradiště, ŠJ 572 805 682, MŠ: 731 699 991</w:t>
      </w:r>
    </w:p>
    <w:p w14:paraId="1A6A2B00" w14:textId="77777777" w:rsidR="004D1BB6" w:rsidRPr="002265C9" w:rsidRDefault="004D1BB6">
      <w:pPr>
        <w:rPr>
          <w:sz w:val="28"/>
          <w:szCs w:val="28"/>
        </w:rPr>
      </w:pPr>
    </w:p>
    <w:p w14:paraId="3BD47FD3" w14:textId="7D904B34" w:rsidR="004D1BB6" w:rsidRPr="002265C9" w:rsidRDefault="004D1BB6">
      <w:pPr>
        <w:rPr>
          <w:b/>
          <w:bCs/>
          <w:sz w:val="28"/>
          <w:szCs w:val="28"/>
          <w:u w:val="single"/>
        </w:rPr>
      </w:pPr>
      <w:r w:rsidRPr="002265C9">
        <w:rPr>
          <w:b/>
          <w:bCs/>
          <w:sz w:val="28"/>
          <w:szCs w:val="28"/>
          <w:u w:val="single"/>
        </w:rPr>
        <w:t>Cena a způsob úhrady stravného od 1.</w:t>
      </w:r>
      <w:r w:rsidR="00E05258">
        <w:rPr>
          <w:b/>
          <w:bCs/>
          <w:sz w:val="28"/>
          <w:szCs w:val="28"/>
          <w:u w:val="single"/>
        </w:rPr>
        <w:t xml:space="preserve"> </w:t>
      </w:r>
      <w:r w:rsidRPr="002265C9">
        <w:rPr>
          <w:b/>
          <w:bCs/>
          <w:sz w:val="28"/>
          <w:szCs w:val="28"/>
          <w:u w:val="single"/>
        </w:rPr>
        <w:t>11.</w:t>
      </w:r>
      <w:r w:rsidR="00E05258">
        <w:rPr>
          <w:b/>
          <w:bCs/>
          <w:sz w:val="28"/>
          <w:szCs w:val="28"/>
          <w:u w:val="single"/>
        </w:rPr>
        <w:t xml:space="preserve"> </w:t>
      </w:r>
      <w:r w:rsidRPr="002265C9">
        <w:rPr>
          <w:b/>
          <w:bCs/>
          <w:sz w:val="28"/>
          <w:szCs w:val="28"/>
          <w:u w:val="single"/>
        </w:rPr>
        <w:t>2025</w:t>
      </w:r>
    </w:p>
    <w:p w14:paraId="4C8E8891" w14:textId="7E179167" w:rsidR="004D1BB6" w:rsidRPr="002265C9" w:rsidRDefault="004D1BB6">
      <w:pPr>
        <w:rPr>
          <w:sz w:val="28"/>
          <w:szCs w:val="28"/>
        </w:rPr>
      </w:pPr>
      <w:r w:rsidRPr="002265C9">
        <w:rPr>
          <w:sz w:val="28"/>
          <w:szCs w:val="28"/>
        </w:rPr>
        <w:t xml:space="preserve">Cena jídla je stanovena dle vyhlášky Sb. Zákonů č.272/2021 ze </w:t>
      </w:r>
      <w:r w:rsidR="005F62FD">
        <w:rPr>
          <w:sz w:val="28"/>
          <w:szCs w:val="28"/>
        </w:rPr>
        <w:t>dn</w:t>
      </w:r>
      <w:r w:rsidRPr="002265C9">
        <w:rPr>
          <w:sz w:val="28"/>
          <w:szCs w:val="28"/>
        </w:rPr>
        <w:t>e 14.července 2021, kterou se mění vyhláška č.107/2005 Sb., o školním stravování ve znění pozdějších předpisů.</w:t>
      </w:r>
    </w:p>
    <w:p w14:paraId="7D65537C" w14:textId="77777777" w:rsidR="004D1BB6" w:rsidRPr="002265C9" w:rsidRDefault="004D1BB6">
      <w:pPr>
        <w:rPr>
          <w:sz w:val="28"/>
          <w:szCs w:val="28"/>
        </w:rPr>
      </w:pPr>
    </w:p>
    <w:p w14:paraId="53101130" w14:textId="329DD105" w:rsidR="004D1BB6" w:rsidRPr="002265C9" w:rsidRDefault="004D1BB6">
      <w:pPr>
        <w:rPr>
          <w:b/>
          <w:bCs/>
          <w:sz w:val="28"/>
          <w:szCs w:val="28"/>
          <w:u w:val="single"/>
        </w:rPr>
      </w:pPr>
      <w:r w:rsidRPr="002265C9">
        <w:rPr>
          <w:b/>
          <w:bCs/>
          <w:sz w:val="28"/>
          <w:szCs w:val="28"/>
          <w:u w:val="single"/>
        </w:rPr>
        <w:t>Věkové skupiny strávníků: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D1BB6" w:rsidRPr="002265C9" w14:paraId="265C8E13" w14:textId="77777777" w:rsidTr="004D1BB6">
        <w:tc>
          <w:tcPr>
            <w:tcW w:w="3020" w:type="dxa"/>
          </w:tcPr>
          <w:p w14:paraId="0DB1C3BA" w14:textId="748854CB" w:rsidR="004D1BB6" w:rsidRPr="005F62FD" w:rsidRDefault="004D1BB6">
            <w:pPr>
              <w:rPr>
                <w:b/>
                <w:bCs/>
                <w:sz w:val="28"/>
                <w:szCs w:val="28"/>
                <w:u w:val="single"/>
              </w:rPr>
            </w:pPr>
            <w:r w:rsidRPr="005F62FD">
              <w:rPr>
                <w:b/>
                <w:bCs/>
                <w:sz w:val="28"/>
                <w:szCs w:val="28"/>
                <w:u w:val="single"/>
              </w:rPr>
              <w:t>STRÁVNÍCI</w:t>
            </w:r>
          </w:p>
        </w:tc>
        <w:tc>
          <w:tcPr>
            <w:tcW w:w="3021" w:type="dxa"/>
          </w:tcPr>
          <w:p w14:paraId="77AE609A" w14:textId="5D00B98D" w:rsidR="004D1BB6" w:rsidRPr="005F62FD" w:rsidRDefault="004D1BB6">
            <w:pPr>
              <w:rPr>
                <w:b/>
                <w:bCs/>
                <w:sz w:val="28"/>
                <w:szCs w:val="28"/>
                <w:u w:val="single"/>
              </w:rPr>
            </w:pPr>
            <w:r w:rsidRPr="005F62FD">
              <w:rPr>
                <w:b/>
                <w:bCs/>
                <w:sz w:val="28"/>
                <w:szCs w:val="28"/>
                <w:u w:val="single"/>
              </w:rPr>
              <w:t>Věk 3</w:t>
            </w:r>
            <w:r w:rsidR="002265C9" w:rsidRPr="005F62FD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5F62FD">
              <w:rPr>
                <w:b/>
                <w:bCs/>
                <w:sz w:val="28"/>
                <w:szCs w:val="28"/>
                <w:u w:val="single"/>
              </w:rPr>
              <w:t>-</w:t>
            </w:r>
            <w:r w:rsidR="002265C9" w:rsidRPr="005F62FD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5F62FD">
              <w:rPr>
                <w:b/>
                <w:bCs/>
                <w:sz w:val="28"/>
                <w:szCs w:val="28"/>
                <w:u w:val="single"/>
              </w:rPr>
              <w:t>6 let</w:t>
            </w:r>
          </w:p>
        </w:tc>
        <w:tc>
          <w:tcPr>
            <w:tcW w:w="3021" w:type="dxa"/>
          </w:tcPr>
          <w:p w14:paraId="77BCF053" w14:textId="60B00929" w:rsidR="004D1BB6" w:rsidRPr="005F62FD" w:rsidRDefault="002265C9">
            <w:pPr>
              <w:rPr>
                <w:b/>
                <w:bCs/>
                <w:sz w:val="28"/>
                <w:szCs w:val="28"/>
                <w:u w:val="single"/>
              </w:rPr>
            </w:pPr>
            <w:r w:rsidRPr="005F62FD">
              <w:rPr>
                <w:b/>
                <w:bCs/>
                <w:sz w:val="28"/>
                <w:szCs w:val="28"/>
                <w:u w:val="single"/>
              </w:rPr>
              <w:t>Věk 7 let</w:t>
            </w:r>
          </w:p>
        </w:tc>
      </w:tr>
      <w:tr w:rsidR="004D1BB6" w:rsidRPr="002265C9" w14:paraId="2956E029" w14:textId="77777777" w:rsidTr="004D1BB6">
        <w:tc>
          <w:tcPr>
            <w:tcW w:w="3020" w:type="dxa"/>
          </w:tcPr>
          <w:p w14:paraId="47C3345C" w14:textId="6C3522F4" w:rsidR="004D1BB6" w:rsidRPr="002265C9" w:rsidRDefault="004D1BB6">
            <w:pPr>
              <w:rPr>
                <w:b/>
                <w:bCs/>
                <w:sz w:val="28"/>
                <w:szCs w:val="28"/>
              </w:rPr>
            </w:pPr>
            <w:r w:rsidRPr="002265C9">
              <w:rPr>
                <w:b/>
                <w:bCs/>
                <w:sz w:val="28"/>
                <w:szCs w:val="28"/>
              </w:rPr>
              <w:t>Přesnídávka</w:t>
            </w:r>
          </w:p>
        </w:tc>
        <w:tc>
          <w:tcPr>
            <w:tcW w:w="3021" w:type="dxa"/>
          </w:tcPr>
          <w:p w14:paraId="26BC95E0" w14:textId="3F7DBE9E" w:rsidR="004D1BB6" w:rsidRPr="002265C9" w:rsidRDefault="002265C9">
            <w:pPr>
              <w:rPr>
                <w:b/>
                <w:bCs/>
                <w:sz w:val="28"/>
                <w:szCs w:val="28"/>
              </w:rPr>
            </w:pPr>
            <w:r w:rsidRPr="002265C9">
              <w:rPr>
                <w:b/>
                <w:bCs/>
                <w:sz w:val="28"/>
                <w:szCs w:val="28"/>
              </w:rPr>
              <w:t>11</w:t>
            </w:r>
            <w:r>
              <w:rPr>
                <w:b/>
                <w:bCs/>
                <w:sz w:val="28"/>
                <w:szCs w:val="28"/>
              </w:rPr>
              <w:t xml:space="preserve"> Kč</w:t>
            </w:r>
          </w:p>
        </w:tc>
        <w:tc>
          <w:tcPr>
            <w:tcW w:w="3021" w:type="dxa"/>
          </w:tcPr>
          <w:p w14:paraId="2BCE6DCB" w14:textId="270F5F64" w:rsidR="004D1BB6" w:rsidRPr="002265C9" w:rsidRDefault="002265C9">
            <w:pPr>
              <w:rPr>
                <w:b/>
                <w:bCs/>
                <w:sz w:val="28"/>
                <w:szCs w:val="28"/>
              </w:rPr>
            </w:pPr>
            <w:r w:rsidRPr="002265C9">
              <w:rPr>
                <w:b/>
                <w:bCs/>
                <w:sz w:val="28"/>
                <w:szCs w:val="28"/>
              </w:rPr>
              <w:t>13</w:t>
            </w:r>
            <w:r>
              <w:rPr>
                <w:b/>
                <w:bCs/>
                <w:sz w:val="28"/>
                <w:szCs w:val="28"/>
              </w:rPr>
              <w:t xml:space="preserve"> Kč</w:t>
            </w:r>
          </w:p>
        </w:tc>
      </w:tr>
      <w:tr w:rsidR="004D1BB6" w:rsidRPr="002265C9" w14:paraId="0CC00BFC" w14:textId="77777777" w:rsidTr="004D1BB6">
        <w:tc>
          <w:tcPr>
            <w:tcW w:w="3020" w:type="dxa"/>
          </w:tcPr>
          <w:p w14:paraId="04E24F74" w14:textId="02AD8556" w:rsidR="004D1BB6" w:rsidRPr="002265C9" w:rsidRDefault="004D1BB6">
            <w:pPr>
              <w:rPr>
                <w:b/>
                <w:bCs/>
                <w:sz w:val="28"/>
                <w:szCs w:val="28"/>
              </w:rPr>
            </w:pPr>
            <w:r w:rsidRPr="002265C9">
              <w:rPr>
                <w:b/>
                <w:bCs/>
                <w:sz w:val="28"/>
                <w:szCs w:val="28"/>
              </w:rPr>
              <w:t>Oběd</w:t>
            </w:r>
          </w:p>
        </w:tc>
        <w:tc>
          <w:tcPr>
            <w:tcW w:w="3021" w:type="dxa"/>
          </w:tcPr>
          <w:p w14:paraId="790EBE59" w14:textId="42B07742" w:rsidR="004D1BB6" w:rsidRPr="002265C9" w:rsidRDefault="002265C9">
            <w:pPr>
              <w:rPr>
                <w:b/>
                <w:bCs/>
                <w:sz w:val="28"/>
                <w:szCs w:val="28"/>
              </w:rPr>
            </w:pPr>
            <w:r w:rsidRPr="002265C9">
              <w:rPr>
                <w:b/>
                <w:bCs/>
                <w:sz w:val="28"/>
                <w:szCs w:val="28"/>
              </w:rPr>
              <w:t>26</w:t>
            </w:r>
            <w:r>
              <w:rPr>
                <w:b/>
                <w:bCs/>
                <w:sz w:val="28"/>
                <w:szCs w:val="28"/>
              </w:rPr>
              <w:t xml:space="preserve"> Kč</w:t>
            </w:r>
          </w:p>
        </w:tc>
        <w:tc>
          <w:tcPr>
            <w:tcW w:w="3021" w:type="dxa"/>
          </w:tcPr>
          <w:p w14:paraId="45A958CA" w14:textId="7ACC9C6E" w:rsidR="004D1BB6" w:rsidRPr="002265C9" w:rsidRDefault="002265C9">
            <w:pPr>
              <w:rPr>
                <w:b/>
                <w:bCs/>
                <w:sz w:val="28"/>
                <w:szCs w:val="28"/>
              </w:rPr>
            </w:pPr>
            <w:r w:rsidRPr="002265C9">
              <w:rPr>
                <w:b/>
                <w:bCs/>
                <w:sz w:val="28"/>
                <w:szCs w:val="28"/>
              </w:rPr>
              <w:t>28</w:t>
            </w:r>
            <w:r>
              <w:rPr>
                <w:b/>
                <w:bCs/>
                <w:sz w:val="28"/>
                <w:szCs w:val="28"/>
              </w:rPr>
              <w:t xml:space="preserve"> Kč</w:t>
            </w:r>
          </w:p>
        </w:tc>
      </w:tr>
      <w:tr w:rsidR="004D1BB6" w:rsidRPr="002265C9" w14:paraId="4BE10208" w14:textId="77777777" w:rsidTr="002265C9">
        <w:tc>
          <w:tcPr>
            <w:tcW w:w="3020" w:type="dxa"/>
            <w:tcBorders>
              <w:bottom w:val="single" w:sz="4" w:space="0" w:color="auto"/>
            </w:tcBorders>
          </w:tcPr>
          <w:p w14:paraId="3E988AC7" w14:textId="5E0A62A4" w:rsidR="004D1BB6" w:rsidRPr="002265C9" w:rsidRDefault="004D1BB6">
            <w:pPr>
              <w:rPr>
                <w:b/>
                <w:bCs/>
                <w:sz w:val="28"/>
                <w:szCs w:val="28"/>
              </w:rPr>
            </w:pPr>
            <w:r w:rsidRPr="002265C9">
              <w:rPr>
                <w:b/>
                <w:bCs/>
                <w:sz w:val="28"/>
                <w:szCs w:val="28"/>
              </w:rPr>
              <w:t>Svačina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D10D206" w14:textId="3D4A599A" w:rsidR="004D1BB6" w:rsidRPr="002265C9" w:rsidRDefault="002265C9">
            <w:pPr>
              <w:rPr>
                <w:b/>
                <w:bCs/>
                <w:sz w:val="28"/>
                <w:szCs w:val="28"/>
              </w:rPr>
            </w:pPr>
            <w:r w:rsidRPr="002265C9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Kč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956394D" w14:textId="2FB68B07" w:rsidR="004D1BB6" w:rsidRPr="002265C9" w:rsidRDefault="002265C9">
            <w:pPr>
              <w:rPr>
                <w:b/>
                <w:bCs/>
                <w:sz w:val="28"/>
                <w:szCs w:val="28"/>
              </w:rPr>
            </w:pPr>
            <w:r w:rsidRPr="002265C9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 xml:space="preserve"> Kč</w:t>
            </w:r>
          </w:p>
        </w:tc>
      </w:tr>
      <w:tr w:rsidR="004D1BB6" w:rsidRPr="002265C9" w14:paraId="47158056" w14:textId="77777777" w:rsidTr="002265C9">
        <w:tc>
          <w:tcPr>
            <w:tcW w:w="3020" w:type="dxa"/>
            <w:tcBorders>
              <w:bottom w:val="single" w:sz="4" w:space="0" w:color="auto"/>
            </w:tcBorders>
          </w:tcPr>
          <w:p w14:paraId="1217DC8D" w14:textId="05E4CC66" w:rsidR="004D1BB6" w:rsidRPr="002265C9" w:rsidRDefault="004D1BB6">
            <w:pPr>
              <w:rPr>
                <w:b/>
                <w:bCs/>
                <w:sz w:val="28"/>
                <w:szCs w:val="28"/>
              </w:rPr>
            </w:pPr>
            <w:r w:rsidRPr="002265C9">
              <w:rPr>
                <w:b/>
                <w:bCs/>
                <w:sz w:val="28"/>
                <w:szCs w:val="28"/>
              </w:rPr>
              <w:t>Pitný režim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874D96D" w14:textId="35F6B0A4" w:rsidR="004D1BB6" w:rsidRPr="002265C9" w:rsidRDefault="002265C9">
            <w:pPr>
              <w:rPr>
                <w:b/>
                <w:bCs/>
                <w:sz w:val="28"/>
                <w:szCs w:val="28"/>
              </w:rPr>
            </w:pPr>
            <w:r w:rsidRPr="002265C9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Kč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5C5FA05" w14:textId="6DD122B2" w:rsidR="004D1BB6" w:rsidRPr="002265C9" w:rsidRDefault="002265C9">
            <w:pPr>
              <w:rPr>
                <w:b/>
                <w:bCs/>
                <w:sz w:val="28"/>
                <w:szCs w:val="28"/>
              </w:rPr>
            </w:pPr>
            <w:r w:rsidRPr="002265C9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Kč</w:t>
            </w:r>
          </w:p>
        </w:tc>
      </w:tr>
      <w:tr w:rsidR="004D1BB6" w:rsidRPr="002265C9" w14:paraId="78D64CF9" w14:textId="77777777" w:rsidTr="002265C9">
        <w:tc>
          <w:tcPr>
            <w:tcW w:w="3020" w:type="dxa"/>
            <w:tcBorders>
              <w:top w:val="single" w:sz="4" w:space="0" w:color="auto"/>
            </w:tcBorders>
          </w:tcPr>
          <w:p w14:paraId="1EE93A16" w14:textId="34954BA1" w:rsidR="004D1BB6" w:rsidRPr="002265C9" w:rsidRDefault="004D1BB6">
            <w:pPr>
              <w:rPr>
                <w:b/>
                <w:bCs/>
                <w:sz w:val="28"/>
                <w:szCs w:val="28"/>
                <w:u w:val="single"/>
              </w:rPr>
            </w:pPr>
            <w:r w:rsidRPr="002265C9">
              <w:rPr>
                <w:b/>
                <w:bCs/>
                <w:sz w:val="28"/>
                <w:szCs w:val="28"/>
                <w:u w:val="single"/>
              </w:rPr>
              <w:t>Celkem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4662579" w14:textId="541C2833" w:rsidR="004D1BB6" w:rsidRPr="002265C9" w:rsidRDefault="002265C9">
            <w:pPr>
              <w:rPr>
                <w:b/>
                <w:bCs/>
                <w:sz w:val="28"/>
                <w:szCs w:val="28"/>
                <w:u w:val="single"/>
              </w:rPr>
            </w:pPr>
            <w:r w:rsidRPr="002265C9">
              <w:rPr>
                <w:b/>
                <w:bCs/>
                <w:sz w:val="28"/>
                <w:szCs w:val="28"/>
                <w:u w:val="single"/>
              </w:rPr>
              <w:t>50 Kč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DB877BD" w14:textId="574DFCE9" w:rsidR="004D1BB6" w:rsidRPr="002265C9" w:rsidRDefault="002265C9">
            <w:pPr>
              <w:rPr>
                <w:b/>
                <w:bCs/>
                <w:sz w:val="28"/>
                <w:szCs w:val="28"/>
                <w:u w:val="single"/>
              </w:rPr>
            </w:pPr>
            <w:r w:rsidRPr="002265C9">
              <w:rPr>
                <w:b/>
                <w:bCs/>
                <w:sz w:val="28"/>
                <w:szCs w:val="28"/>
                <w:u w:val="single"/>
              </w:rPr>
              <w:t>55 Kč</w:t>
            </w:r>
          </w:p>
        </w:tc>
      </w:tr>
    </w:tbl>
    <w:p w14:paraId="22817E09" w14:textId="77777777" w:rsidR="004D1BB6" w:rsidRPr="002265C9" w:rsidRDefault="004D1BB6">
      <w:pPr>
        <w:rPr>
          <w:sz w:val="28"/>
          <w:szCs w:val="28"/>
        </w:rPr>
      </w:pPr>
    </w:p>
    <w:p w14:paraId="6963BEDB" w14:textId="19017031" w:rsidR="004D1BB6" w:rsidRPr="002265C9" w:rsidRDefault="002265C9">
      <w:pPr>
        <w:rPr>
          <w:b/>
          <w:bCs/>
          <w:sz w:val="28"/>
          <w:szCs w:val="28"/>
        </w:rPr>
      </w:pPr>
      <w:r w:rsidRPr="002265C9">
        <w:rPr>
          <w:b/>
          <w:bCs/>
          <w:sz w:val="28"/>
          <w:szCs w:val="28"/>
        </w:rPr>
        <w:t>Obědy se odhlašují v daný den do 7:30h!</w:t>
      </w:r>
    </w:p>
    <w:p w14:paraId="2CF2030B" w14:textId="3796F1A8" w:rsidR="002265C9" w:rsidRPr="002265C9" w:rsidRDefault="002265C9">
      <w:pPr>
        <w:rPr>
          <w:sz w:val="28"/>
          <w:szCs w:val="28"/>
        </w:rPr>
      </w:pPr>
      <w:r w:rsidRPr="002265C9">
        <w:rPr>
          <w:sz w:val="28"/>
          <w:szCs w:val="28"/>
        </w:rPr>
        <w:t>Pokud rodič neomluví dítě, je automaticky započítána ranní svačina a oběd.</w:t>
      </w:r>
    </w:p>
    <w:p w14:paraId="7FCE9524" w14:textId="329BADD0" w:rsidR="002265C9" w:rsidRPr="002265C9" w:rsidRDefault="002265C9">
      <w:pPr>
        <w:rPr>
          <w:sz w:val="28"/>
          <w:szCs w:val="28"/>
        </w:rPr>
      </w:pPr>
      <w:r w:rsidRPr="002265C9">
        <w:rPr>
          <w:sz w:val="28"/>
          <w:szCs w:val="28"/>
        </w:rPr>
        <w:t>Neodhlášený oběd je možné odebrat do jídlonosiče v době od 11 – 11:30h.</w:t>
      </w:r>
    </w:p>
    <w:p w14:paraId="3DDAC8F9" w14:textId="77777777" w:rsidR="002265C9" w:rsidRPr="002265C9" w:rsidRDefault="002265C9">
      <w:pPr>
        <w:rPr>
          <w:sz w:val="28"/>
          <w:szCs w:val="28"/>
        </w:rPr>
      </w:pPr>
    </w:p>
    <w:p w14:paraId="3DBFF67D" w14:textId="4F705A6C" w:rsidR="002265C9" w:rsidRPr="002265C9" w:rsidRDefault="002265C9">
      <w:pPr>
        <w:rPr>
          <w:b/>
          <w:bCs/>
          <w:sz w:val="28"/>
          <w:szCs w:val="28"/>
        </w:rPr>
      </w:pPr>
      <w:r w:rsidRPr="002265C9">
        <w:rPr>
          <w:b/>
          <w:bCs/>
          <w:sz w:val="28"/>
          <w:szCs w:val="28"/>
        </w:rPr>
        <w:t>Finanční limity na nákup potravin dle vyhlášky č.107/2005 Sb.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65C9" w:rsidRPr="002265C9" w14:paraId="6837C10A" w14:textId="77777777" w:rsidTr="00914675">
        <w:tc>
          <w:tcPr>
            <w:tcW w:w="3020" w:type="dxa"/>
          </w:tcPr>
          <w:p w14:paraId="26D5C7B5" w14:textId="77777777" w:rsidR="002265C9" w:rsidRPr="002265C9" w:rsidRDefault="002265C9" w:rsidP="00914675">
            <w:pPr>
              <w:rPr>
                <w:sz w:val="28"/>
                <w:szCs w:val="28"/>
              </w:rPr>
            </w:pPr>
            <w:r w:rsidRPr="002265C9">
              <w:rPr>
                <w:sz w:val="28"/>
                <w:szCs w:val="28"/>
              </w:rPr>
              <w:t>STRÁVNÍCI</w:t>
            </w:r>
          </w:p>
        </w:tc>
        <w:tc>
          <w:tcPr>
            <w:tcW w:w="3021" w:type="dxa"/>
          </w:tcPr>
          <w:p w14:paraId="725B28B8" w14:textId="77777777" w:rsidR="002265C9" w:rsidRPr="002265C9" w:rsidRDefault="002265C9" w:rsidP="00914675">
            <w:pPr>
              <w:rPr>
                <w:sz w:val="28"/>
                <w:szCs w:val="28"/>
              </w:rPr>
            </w:pPr>
            <w:r w:rsidRPr="002265C9">
              <w:rPr>
                <w:sz w:val="28"/>
                <w:szCs w:val="28"/>
              </w:rPr>
              <w:t>Věk 3 - 6 let</w:t>
            </w:r>
          </w:p>
        </w:tc>
        <w:tc>
          <w:tcPr>
            <w:tcW w:w="3021" w:type="dxa"/>
          </w:tcPr>
          <w:p w14:paraId="2E35FD00" w14:textId="77777777" w:rsidR="002265C9" w:rsidRPr="002265C9" w:rsidRDefault="002265C9" w:rsidP="00914675">
            <w:pPr>
              <w:rPr>
                <w:sz w:val="28"/>
                <w:szCs w:val="28"/>
              </w:rPr>
            </w:pPr>
            <w:r w:rsidRPr="002265C9">
              <w:rPr>
                <w:sz w:val="28"/>
                <w:szCs w:val="28"/>
              </w:rPr>
              <w:t>Věk 7 let</w:t>
            </w:r>
          </w:p>
        </w:tc>
      </w:tr>
      <w:tr w:rsidR="002265C9" w:rsidRPr="002265C9" w14:paraId="748AB05E" w14:textId="77777777" w:rsidTr="00914675">
        <w:tc>
          <w:tcPr>
            <w:tcW w:w="3020" w:type="dxa"/>
          </w:tcPr>
          <w:p w14:paraId="3DF586E2" w14:textId="77777777" w:rsidR="002265C9" w:rsidRPr="002265C9" w:rsidRDefault="002265C9" w:rsidP="00914675">
            <w:pPr>
              <w:rPr>
                <w:sz w:val="28"/>
                <w:szCs w:val="28"/>
              </w:rPr>
            </w:pPr>
            <w:r w:rsidRPr="002265C9">
              <w:rPr>
                <w:sz w:val="28"/>
                <w:szCs w:val="28"/>
              </w:rPr>
              <w:t>Přesnídávka</w:t>
            </w:r>
          </w:p>
        </w:tc>
        <w:tc>
          <w:tcPr>
            <w:tcW w:w="3021" w:type="dxa"/>
          </w:tcPr>
          <w:p w14:paraId="0F44554F" w14:textId="01C588C7" w:rsidR="002265C9" w:rsidRPr="002265C9" w:rsidRDefault="002265C9" w:rsidP="00914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11</w:t>
            </w:r>
            <w:r w:rsidR="00DE41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Kč</w:t>
            </w:r>
          </w:p>
        </w:tc>
        <w:tc>
          <w:tcPr>
            <w:tcW w:w="3021" w:type="dxa"/>
          </w:tcPr>
          <w:p w14:paraId="4B897CEF" w14:textId="77B2B494" w:rsidR="002265C9" w:rsidRPr="002265C9" w:rsidRDefault="00DE4160" w:rsidP="00914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15 Kč</w:t>
            </w:r>
          </w:p>
        </w:tc>
      </w:tr>
      <w:tr w:rsidR="002265C9" w:rsidRPr="002265C9" w14:paraId="5F17FE45" w14:textId="77777777" w:rsidTr="00914675">
        <w:tc>
          <w:tcPr>
            <w:tcW w:w="3020" w:type="dxa"/>
          </w:tcPr>
          <w:p w14:paraId="079CF44C" w14:textId="77777777" w:rsidR="002265C9" w:rsidRPr="002265C9" w:rsidRDefault="002265C9" w:rsidP="00914675">
            <w:pPr>
              <w:rPr>
                <w:sz w:val="28"/>
                <w:szCs w:val="28"/>
              </w:rPr>
            </w:pPr>
            <w:r w:rsidRPr="002265C9">
              <w:rPr>
                <w:sz w:val="28"/>
                <w:szCs w:val="28"/>
              </w:rPr>
              <w:t>Oběd</w:t>
            </w:r>
          </w:p>
        </w:tc>
        <w:tc>
          <w:tcPr>
            <w:tcW w:w="3021" w:type="dxa"/>
          </w:tcPr>
          <w:p w14:paraId="2B54BBB0" w14:textId="121CD8B8" w:rsidR="002265C9" w:rsidRPr="002265C9" w:rsidRDefault="002265C9" w:rsidP="00914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– 30</w:t>
            </w:r>
            <w:r w:rsidR="00DE41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Kč</w:t>
            </w:r>
          </w:p>
        </w:tc>
        <w:tc>
          <w:tcPr>
            <w:tcW w:w="3021" w:type="dxa"/>
          </w:tcPr>
          <w:p w14:paraId="6CB10BA1" w14:textId="1DC68947" w:rsidR="002265C9" w:rsidRPr="002265C9" w:rsidRDefault="00DE4160" w:rsidP="00914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– 39 Kč</w:t>
            </w:r>
          </w:p>
        </w:tc>
      </w:tr>
      <w:tr w:rsidR="002265C9" w:rsidRPr="002265C9" w14:paraId="557B7ED5" w14:textId="77777777" w:rsidTr="00914675">
        <w:tc>
          <w:tcPr>
            <w:tcW w:w="3020" w:type="dxa"/>
          </w:tcPr>
          <w:p w14:paraId="368294BA" w14:textId="77777777" w:rsidR="002265C9" w:rsidRPr="002265C9" w:rsidRDefault="002265C9" w:rsidP="00914675">
            <w:pPr>
              <w:rPr>
                <w:sz w:val="28"/>
                <w:szCs w:val="28"/>
              </w:rPr>
            </w:pPr>
            <w:r w:rsidRPr="002265C9">
              <w:rPr>
                <w:sz w:val="28"/>
                <w:szCs w:val="28"/>
              </w:rPr>
              <w:t>Svačina</w:t>
            </w:r>
          </w:p>
        </w:tc>
        <w:tc>
          <w:tcPr>
            <w:tcW w:w="3021" w:type="dxa"/>
          </w:tcPr>
          <w:p w14:paraId="4A90807B" w14:textId="70C727F2" w:rsidR="002265C9" w:rsidRPr="002265C9" w:rsidRDefault="002265C9" w:rsidP="00914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11 Kč</w:t>
            </w:r>
          </w:p>
        </w:tc>
        <w:tc>
          <w:tcPr>
            <w:tcW w:w="3021" w:type="dxa"/>
          </w:tcPr>
          <w:p w14:paraId="249DD184" w14:textId="648D37D7" w:rsidR="002265C9" w:rsidRPr="002265C9" w:rsidRDefault="00DE4160" w:rsidP="00914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12 Kč</w:t>
            </w:r>
          </w:p>
        </w:tc>
      </w:tr>
      <w:tr w:rsidR="002265C9" w:rsidRPr="002265C9" w14:paraId="63B45DE8" w14:textId="77777777" w:rsidTr="00914675">
        <w:tc>
          <w:tcPr>
            <w:tcW w:w="3020" w:type="dxa"/>
          </w:tcPr>
          <w:p w14:paraId="7DBD8EF6" w14:textId="77777777" w:rsidR="002265C9" w:rsidRPr="002265C9" w:rsidRDefault="002265C9" w:rsidP="00914675">
            <w:pPr>
              <w:rPr>
                <w:sz w:val="28"/>
                <w:szCs w:val="28"/>
              </w:rPr>
            </w:pPr>
            <w:r w:rsidRPr="002265C9">
              <w:rPr>
                <w:sz w:val="28"/>
                <w:szCs w:val="28"/>
              </w:rPr>
              <w:t>Pitný režim</w:t>
            </w:r>
          </w:p>
        </w:tc>
        <w:tc>
          <w:tcPr>
            <w:tcW w:w="3021" w:type="dxa"/>
          </w:tcPr>
          <w:p w14:paraId="6C226E8C" w14:textId="637B0951" w:rsidR="002265C9" w:rsidRPr="002265C9" w:rsidRDefault="002265C9" w:rsidP="00914675">
            <w:pPr>
              <w:rPr>
                <w:sz w:val="28"/>
                <w:szCs w:val="28"/>
              </w:rPr>
            </w:pPr>
            <w:r w:rsidRPr="002265C9">
              <w:rPr>
                <w:sz w:val="28"/>
                <w:szCs w:val="28"/>
              </w:rPr>
              <w:t>4</w:t>
            </w:r>
            <w:r w:rsidR="00DE4160">
              <w:rPr>
                <w:sz w:val="28"/>
                <w:szCs w:val="28"/>
              </w:rPr>
              <w:t xml:space="preserve"> -6 Kč</w:t>
            </w:r>
          </w:p>
        </w:tc>
        <w:tc>
          <w:tcPr>
            <w:tcW w:w="3021" w:type="dxa"/>
          </w:tcPr>
          <w:p w14:paraId="7FF7E25F" w14:textId="4F612F68" w:rsidR="002265C9" w:rsidRPr="002265C9" w:rsidRDefault="002265C9" w:rsidP="00914675">
            <w:pPr>
              <w:rPr>
                <w:sz w:val="28"/>
                <w:szCs w:val="28"/>
              </w:rPr>
            </w:pPr>
            <w:r w:rsidRPr="002265C9">
              <w:rPr>
                <w:sz w:val="28"/>
                <w:szCs w:val="28"/>
              </w:rPr>
              <w:t>4</w:t>
            </w:r>
            <w:r w:rsidR="00DE4160">
              <w:rPr>
                <w:sz w:val="28"/>
                <w:szCs w:val="28"/>
              </w:rPr>
              <w:t xml:space="preserve"> - 6 Kč</w:t>
            </w:r>
          </w:p>
        </w:tc>
      </w:tr>
    </w:tbl>
    <w:p w14:paraId="26ABC5F3" w14:textId="77777777" w:rsidR="002265C9" w:rsidRPr="002265C9" w:rsidRDefault="002265C9">
      <w:pPr>
        <w:rPr>
          <w:sz w:val="28"/>
          <w:szCs w:val="28"/>
        </w:rPr>
      </w:pPr>
    </w:p>
    <w:p w14:paraId="626552EE" w14:textId="57547E08" w:rsidR="002265C9" w:rsidRPr="002265C9" w:rsidRDefault="002265C9">
      <w:pPr>
        <w:rPr>
          <w:sz w:val="28"/>
          <w:szCs w:val="28"/>
        </w:rPr>
      </w:pPr>
      <w:r w:rsidRPr="002265C9">
        <w:rPr>
          <w:sz w:val="28"/>
          <w:szCs w:val="28"/>
        </w:rPr>
        <w:t>Platba za odebranou stravu se provádí následující měsíc bezhotovostní inkasní platbou 15. den v měsíci. Zálohu si nastavte na 1</w:t>
      </w:r>
      <w:r w:rsidR="00E05258">
        <w:rPr>
          <w:sz w:val="28"/>
          <w:szCs w:val="28"/>
        </w:rPr>
        <w:t>5</w:t>
      </w:r>
      <w:r w:rsidRPr="002265C9">
        <w:rPr>
          <w:sz w:val="28"/>
          <w:szCs w:val="28"/>
        </w:rPr>
        <w:t>00Kč/dítě.</w:t>
      </w:r>
    </w:p>
    <w:p w14:paraId="2CDE21F4" w14:textId="77777777" w:rsidR="002265C9" w:rsidRPr="002265C9" w:rsidRDefault="002265C9">
      <w:pPr>
        <w:rPr>
          <w:sz w:val="28"/>
          <w:szCs w:val="28"/>
        </w:rPr>
      </w:pPr>
    </w:p>
    <w:p w14:paraId="28127CB0" w14:textId="3A7F49EA" w:rsidR="002265C9" w:rsidRPr="002265C9" w:rsidRDefault="002265C9">
      <w:pPr>
        <w:rPr>
          <w:b/>
          <w:bCs/>
          <w:sz w:val="28"/>
          <w:szCs w:val="28"/>
          <w:u w:val="single"/>
        </w:rPr>
      </w:pPr>
      <w:r w:rsidRPr="002265C9">
        <w:rPr>
          <w:b/>
          <w:bCs/>
          <w:sz w:val="28"/>
          <w:szCs w:val="28"/>
          <w:u w:val="single"/>
        </w:rPr>
        <w:t>Pracovní doma vedoucí ŠJ:</w:t>
      </w:r>
    </w:p>
    <w:p w14:paraId="730D4D32" w14:textId="7B5DC03A" w:rsidR="002265C9" w:rsidRPr="002265C9" w:rsidRDefault="002265C9">
      <w:pPr>
        <w:rPr>
          <w:sz w:val="28"/>
          <w:szCs w:val="28"/>
        </w:rPr>
      </w:pPr>
      <w:r w:rsidRPr="002265C9">
        <w:rPr>
          <w:sz w:val="28"/>
          <w:szCs w:val="28"/>
        </w:rPr>
        <w:t xml:space="preserve">Pondělí – </w:t>
      </w:r>
      <w:r w:rsidR="00E05258">
        <w:rPr>
          <w:sz w:val="28"/>
          <w:szCs w:val="28"/>
        </w:rPr>
        <w:t>čtvrtek 9</w:t>
      </w:r>
      <w:r w:rsidRPr="002265C9">
        <w:rPr>
          <w:sz w:val="28"/>
          <w:szCs w:val="28"/>
        </w:rPr>
        <w:t>:00 – 12:00</w:t>
      </w:r>
    </w:p>
    <w:p w14:paraId="47DB3B3F" w14:textId="078B9890" w:rsidR="002265C9" w:rsidRPr="002265C9" w:rsidRDefault="002265C9">
      <w:pPr>
        <w:rPr>
          <w:sz w:val="28"/>
          <w:szCs w:val="28"/>
        </w:rPr>
      </w:pPr>
    </w:p>
    <w:p w14:paraId="13586712" w14:textId="4C2C6052" w:rsidR="002265C9" w:rsidRPr="002265C9" w:rsidRDefault="002265C9">
      <w:pPr>
        <w:rPr>
          <w:sz w:val="28"/>
          <w:szCs w:val="28"/>
        </w:rPr>
      </w:pPr>
    </w:p>
    <w:sectPr w:rsidR="002265C9" w:rsidRPr="002265C9" w:rsidSect="00226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B6"/>
    <w:rsid w:val="002265C9"/>
    <w:rsid w:val="00260B7B"/>
    <w:rsid w:val="00364112"/>
    <w:rsid w:val="004539B1"/>
    <w:rsid w:val="004D1BB6"/>
    <w:rsid w:val="005F62FD"/>
    <w:rsid w:val="00637FDF"/>
    <w:rsid w:val="006A59B4"/>
    <w:rsid w:val="00824819"/>
    <w:rsid w:val="00DE4160"/>
    <w:rsid w:val="00E0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B537"/>
  <w15:chartTrackingRefBased/>
  <w15:docId w15:val="{BF8FC792-3A27-4733-962F-C89520C4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1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1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1B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1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1B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1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1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1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1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1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1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1B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1BB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1BB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1B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1B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1B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1B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1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1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1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1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1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1B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1B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1BB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1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1BB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1BB6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4D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Rachůnková</dc:creator>
  <cp:keywords/>
  <dc:description/>
  <cp:lastModifiedBy>Eva Urbanová</cp:lastModifiedBy>
  <cp:revision>3</cp:revision>
  <dcterms:created xsi:type="dcterms:W3CDTF">2025-09-02T19:04:00Z</dcterms:created>
  <dcterms:modified xsi:type="dcterms:W3CDTF">2025-09-02T19:06:00Z</dcterms:modified>
</cp:coreProperties>
</file>